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5047" w14:textId="77777777" w:rsidR="00FD7BBE" w:rsidRPr="00426130" w:rsidRDefault="00FD7BBE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426130">
        <w:rPr>
          <w:rFonts w:ascii="黑体" w:eastAsia="黑体" w:hAnsi="宋体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26130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426130">
        <w:rPr>
          <w:rFonts w:ascii="黑体" w:eastAsia="黑体" w:hAnsi="宋体"/>
          <w:color w:val="000000"/>
          <w:sz w:val="32"/>
          <w:szCs w:val="32"/>
        </w:rPr>
      </w:r>
      <w:r w:rsidRPr="00426130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426130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color w:val="000000"/>
          <w:sz w:val="32"/>
          <w:szCs w:val="32"/>
        </w:rPr>
        <w:t>陈柯吟</w:t>
      </w:r>
      <w:r w:rsidRPr="00426130"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22BE6912" w14:textId="77777777" w:rsidR="00FD7BBE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三</w:t>
      </w: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陈柯吟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7DD190A2" w14:textId="0936D665" w:rsidR="00FD7BBE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陈柯吟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，女，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2000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10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学历，2006年9月至20</w:t>
      </w:r>
      <w:r w:rsidRPr="00154E9C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2年</w:t>
      </w:r>
      <w:r w:rsidRPr="00154E9C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山西省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忻州市长征路小学二校，20</w:t>
      </w:r>
      <w:r w:rsidRPr="00154E9C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2年9月至20</w:t>
      </w:r>
      <w:r w:rsidRPr="00154E9C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5年7月就读于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山西省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忻州师范学院附属外国语中学，2015年9月至2018年7月就读于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山西省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忻州市第一中学，2</w:t>
      </w:r>
      <w:r w:rsidRPr="00154E9C">
        <w:rPr>
          <w:rFonts w:ascii="仿宋_GB2312" w:eastAsia="仿宋_GB2312" w:hAnsi="宋体"/>
          <w:color w:val="000000"/>
          <w:sz w:val="32"/>
          <w:szCs w:val="32"/>
        </w:rPr>
        <w:t>01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8年9月至今就读于北京交通大学土木建筑工程学院。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曾获三等学习优秀奖学金。</w:t>
      </w:r>
      <w:r w:rsidRPr="00154E9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10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154E9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154E9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154E9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154E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6BA6806C" w14:textId="500A44EF" w:rsidR="00FD7BBE" w:rsidRDefault="00FD7BBE" w:rsidP="00960C1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王宏阁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高瑞锴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="00C567C4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王宏阁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154E9C">
        <w:rPr>
          <w:rFonts w:ascii="仿宋_GB2312" w:eastAsia="仿宋_GB2312" w:hAnsi="宋体" w:hint="eastAsia"/>
          <w:color w:val="000000"/>
          <w:sz w:val="32"/>
          <w:szCs w:val="32"/>
        </w:rPr>
        <w:t>高瑞锴</w:t>
      </w:r>
    </w:p>
    <w:p w14:paraId="6D99ACE3" w14:textId="6041460E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B8A71D5" w14:textId="77777777" w:rsidR="00FD7BBE" w:rsidRDefault="00FD7BBE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493DCB79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62B3CBA7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>
        <w:rPr>
          <w:rFonts w:ascii="仿宋_GB2312" w:eastAsia="仿宋_GB2312" w:hAnsi="宋体"/>
          <w:color w:val="000000"/>
          <w:sz w:val="32"/>
          <w:szCs w:val="32"/>
        </w:rPr>
        <w:t>101155578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2698B8AF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4BF1E472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19D5BF36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8152D45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205EE8EC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741A6FD6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29F4C698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2E737F53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703998F6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4F6397B6" w14:textId="77777777" w:rsidR="00FD7BBE" w:rsidRPr="0074176A" w:rsidRDefault="00FD7BBE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74176A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4176A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74176A">
        <w:rPr>
          <w:rFonts w:ascii="黑体" w:eastAsia="黑体" w:hAnsi="宋体"/>
          <w:color w:val="000000"/>
          <w:sz w:val="32"/>
          <w:szCs w:val="32"/>
        </w:rPr>
      </w:r>
      <w:r w:rsidRPr="0074176A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74176A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 w:rsidRPr="0074176A">
        <w:rPr>
          <w:rFonts w:ascii="黑体" w:eastAsia="黑体" w:hAnsi="宋体" w:hint="eastAsia"/>
          <w:bCs/>
          <w:color w:val="000000"/>
          <w:sz w:val="32"/>
          <w:szCs w:val="32"/>
        </w:rPr>
        <w:t>陈星宇为中共预备党员的公示书</w:t>
      </w:r>
    </w:p>
    <w:p w14:paraId="3ABFFD48" w14:textId="77777777" w:rsidR="00FD7BBE" w:rsidRPr="0074176A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陈星宇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726476AA" w14:textId="0298BAB3" w:rsidR="00FD7BBE" w:rsidRPr="0074176A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陈星宇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，女，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2000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学历，2006年9月至20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2年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四川省攀枝花市第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三十一中小学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校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，20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2年9月至20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5年7月就读于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四川省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攀枝花市外国语中学，2015年9月至2018年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四川省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攀枝花七中，2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>01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8年9月至今就读于北京交通大学土木建筑工程学院。现任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土建学院学生分会辩论队副队长，曾获三等社会工作</w:t>
      </w:r>
      <w:r w:rsidR="00C567C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奖学金，社会实践</w:t>
      </w:r>
      <w:r w:rsidR="00C567C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74176A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74176A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74176A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22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74176A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74176A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13294ADA" w14:textId="212F7BB4" w:rsidR="00FD7BBE" w:rsidRPr="0074176A" w:rsidRDefault="00FD7BBE" w:rsidP="00960C1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培养联系人：王宏阁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 xml:space="preserve">高瑞锴 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入党介绍人：王宏阁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高瑞锴</w:t>
      </w:r>
    </w:p>
    <w:p w14:paraId="322940AC" w14:textId="66E95CFA" w:rsidR="00FD7BBE" w:rsidRPr="0074176A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3A2D827" w14:textId="77777777" w:rsidR="00FD7BBE" w:rsidRPr="0074176A" w:rsidRDefault="00FD7BBE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 w:rsidRPr="0074176A">
        <w:rPr>
          <w:rFonts w:hAnsi="宋体" w:hint="eastAsia"/>
          <w:color w:val="000000"/>
          <w:sz w:val="32"/>
          <w:szCs w:val="32"/>
        </w:rPr>
        <w:t>公示期间，</w:t>
      </w:r>
      <w:r w:rsidRPr="0074176A"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4176A"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494B4FEC" w14:textId="77777777" w:rsidR="00FD7BBE" w:rsidRPr="0074176A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6945DF08" w14:textId="77777777" w:rsidR="00FD7BBE" w:rsidRPr="0074176A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74176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 w:rsidRPr="0074176A">
        <w:rPr>
          <w:rFonts w:ascii="仿宋_GB2312" w:eastAsia="仿宋_GB2312" w:hAnsi="宋体"/>
          <w:color w:val="000000"/>
          <w:sz w:val="32"/>
          <w:szCs w:val="32"/>
        </w:rPr>
        <w:t>101155578</w:t>
      </w: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388A2EFE" w14:textId="77777777" w:rsidR="00FD7BBE" w:rsidRPr="0074176A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74176A"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28398E22" w14:textId="77777777" w:rsidR="00FD7BBE" w:rsidRPr="0074176A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430E693F" w14:textId="77777777" w:rsidR="00FD7BBE" w:rsidRPr="0074176A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A21C8D1" w14:textId="77777777" w:rsidR="00FD7BBE" w:rsidRPr="0074176A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3D21C24F" w14:textId="77777777" w:rsidR="00FD7BBE" w:rsidRPr="0074176A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1FBD8391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446D236C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3A68E59A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0ABE009D" w14:textId="77777777" w:rsidR="00FD7BBE" w:rsidRDefault="00FD7BBE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关于拟接收刘慧敏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362A2FCC" w14:textId="77777777" w:rsidR="00FD7BBE" w:rsidRDefault="00FD7BBE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拟于近期讨论接收刘慧敏为中共预备党员。现将有关情况公示如下：</w:t>
      </w:r>
    </w:p>
    <w:p w14:paraId="0B7877C2" w14:textId="3AD39F6C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刘慧敏，女，2000年4月出生，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学历，2006年9月至2012年7月就读于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安徽省滁州市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中淮小学，20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2年9月至20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5年7月就读于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安徽省滁州市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潘村中学，2015年9月至2018年7月就读于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安徽省滁州市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明光中学，2</w:t>
      </w:r>
      <w:r>
        <w:rPr>
          <w:rFonts w:ascii="仿宋_GB2312" w:eastAsia="仿宋_GB2312" w:hAnsi="宋体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18年9月至今就读于北京交通大学土木建筑工程学院。现任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土建学院自强社宣传部部长，土木1807班宣传委员，曾获三等学习优秀奖学金，国家励志奖学金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年9月21日提出入党申请，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年12月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年12月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27970E5E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培养联系人：孙波，赵越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入党介绍人：孙波，赵越</w:t>
      </w:r>
    </w:p>
    <w:p w14:paraId="690EEB29" w14:textId="33A55531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C607AE1" w14:textId="77777777" w:rsidR="00FD7BBE" w:rsidRDefault="00FD7BBE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1C56F4AA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4EF4D907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>
        <w:rPr>
          <w:rFonts w:ascii="仿宋_GB2312" w:eastAsia="仿宋_GB2312" w:hAnsi="宋体"/>
          <w:color w:val="000000"/>
          <w:sz w:val="32"/>
          <w:szCs w:val="32"/>
        </w:rPr>
        <w:t>101155578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2236AF05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26E5259D" w14:textId="77777777" w:rsidR="00FD7BBE" w:rsidRDefault="00FD7BBE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FE0C6DC" w14:textId="77777777" w:rsidR="00FD7BBE" w:rsidRDefault="00FD7BBE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5056472B" w14:textId="77777777" w:rsidR="00FD7BBE" w:rsidRDefault="00FD7BBE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18F51B55" w14:textId="77777777" w:rsidR="00FD7BBE" w:rsidRDefault="00FD7BBE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6F005035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7A120101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375A6C20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2D1AF7A7" w14:textId="77777777" w:rsidR="00FD7BBE" w:rsidRPr="00CC2554" w:rsidRDefault="00FD7BBE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CC2554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C2554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CC2554">
        <w:rPr>
          <w:rFonts w:ascii="黑体" w:eastAsia="黑体" w:hAnsi="宋体"/>
          <w:color w:val="000000"/>
          <w:sz w:val="32"/>
          <w:szCs w:val="32"/>
        </w:rPr>
      </w:r>
      <w:r w:rsidRPr="00CC2554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CC2554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 w:rsidRPr="00CC2554">
        <w:rPr>
          <w:rFonts w:ascii="黑体" w:eastAsia="黑体" w:hAnsi="宋体" w:hint="eastAsia"/>
          <w:bCs/>
          <w:color w:val="000000"/>
          <w:sz w:val="32"/>
          <w:szCs w:val="32"/>
        </w:rPr>
        <w:t>桑中亮为中共预备党员的公示书</w:t>
      </w:r>
    </w:p>
    <w:p w14:paraId="7E9B9223" w14:textId="77777777" w:rsidR="00FD7BBE" w:rsidRPr="00CC2554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桑中亮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31424C11" w14:textId="40FE6D93" w:rsidR="00FD7BBE" w:rsidRPr="00CC2554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桑中亮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月就读于山东省宁津县北环小学，20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14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年7月就读于山东省宁津县第二实验中学，201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年7月就读于山东省宁津县第一中学，2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017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年9月至今就读于北京交通大学土木建筑工程学院。曾任土木1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708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班班长</w:t>
      </w: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，曾获三等社会工作</w:t>
      </w:r>
      <w:r w:rsidR="00C567C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奖学金，三等学习优秀奖学金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9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CC2554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576CEBAF" w14:textId="5C362E27" w:rsidR="00FD7BBE" w:rsidRPr="00CC2554" w:rsidRDefault="00FD7BBE" w:rsidP="00960C1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培养联系人：刘佳欣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 xml:space="preserve">高瑞锴 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入党介绍人：刘佳欣</w:t>
      </w:r>
      <w:r w:rsidR="00EE47C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、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高瑞锴</w:t>
      </w:r>
    </w:p>
    <w:p w14:paraId="089A8BAB" w14:textId="740500C7" w:rsidR="00FD7BBE" w:rsidRPr="00CC2554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BECD299" w14:textId="77777777" w:rsidR="00FD7BBE" w:rsidRPr="00CC2554" w:rsidRDefault="00FD7BBE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 w:rsidRPr="00CC2554">
        <w:rPr>
          <w:rFonts w:hAnsi="宋体" w:hint="eastAsia"/>
          <w:color w:val="000000"/>
          <w:sz w:val="32"/>
          <w:szCs w:val="32"/>
        </w:rPr>
        <w:t>公示期间，</w:t>
      </w:r>
      <w:r w:rsidRPr="00CC2554"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CC2554"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37580941" w14:textId="77777777" w:rsidR="00FD7BBE" w:rsidRPr="00CC2554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4767DC01" w14:textId="77777777" w:rsidR="00FD7BBE" w:rsidRPr="00CC2554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CC255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 w:rsidRPr="00CC2554">
        <w:rPr>
          <w:rFonts w:ascii="仿宋_GB2312" w:eastAsia="仿宋_GB2312" w:hAnsi="宋体"/>
          <w:color w:val="000000"/>
          <w:sz w:val="32"/>
          <w:szCs w:val="32"/>
        </w:rPr>
        <w:t>101155578</w:t>
      </w: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766FE096" w14:textId="77777777" w:rsidR="00FD7BBE" w:rsidRPr="00CC2554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C2554"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3D07CC9C" w14:textId="77777777" w:rsidR="00FD7BBE" w:rsidRPr="00CC2554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6F4148B9" w14:textId="77777777" w:rsidR="00FD7BBE" w:rsidRPr="00CC2554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212F5E98" w14:textId="77777777" w:rsidR="00FD7BBE" w:rsidRPr="00CC2554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314CAC89" w14:textId="77777777" w:rsidR="00FD7BBE" w:rsidRPr="00CC2554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206FF178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018F3C13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15A3C107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217EFF0E" w14:textId="77777777" w:rsidR="00FD7BBE" w:rsidRPr="00426130" w:rsidRDefault="00FD7BBE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426130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26130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426130">
        <w:rPr>
          <w:rFonts w:ascii="黑体" w:eastAsia="黑体" w:hAnsi="宋体"/>
          <w:color w:val="000000"/>
          <w:sz w:val="32"/>
          <w:szCs w:val="32"/>
        </w:rPr>
      </w:r>
      <w:r w:rsidRPr="00426130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426130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 w:rsidRPr="00C50822">
        <w:rPr>
          <w:rFonts w:ascii="黑体" w:eastAsia="黑体" w:hAnsi="宋体" w:hint="eastAsia"/>
          <w:bCs/>
          <w:color w:val="000000"/>
          <w:sz w:val="32"/>
          <w:szCs w:val="32"/>
        </w:rPr>
        <w:t>王雨琪</w:t>
      </w:r>
      <w:r w:rsidRPr="00426130"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200B77BB" w14:textId="77777777" w:rsidR="00FD7BBE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三</w:t>
      </w: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王雨琪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72FD0AE3" w14:textId="4A3516FB" w:rsidR="00FD7BBE" w:rsidRDefault="00FD7BBE" w:rsidP="00C567C4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王雨琪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2000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学历，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200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月就读于江西省南昌市南昌县莲塘二小，20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14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年7月就读于江西省南昌市南昌县莲塘五中，201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年7月就读于江西省南昌市南昌县莲塘一中，2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>017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年9月至今就读于北京交通大学土木建筑工程学院。现任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土建学院2017级团总支，土木1708班学习委员。曾获二等学习优秀奖学金，三等社会工作</w:t>
      </w:r>
      <w:r w:rsidR="00C567C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奖学金，照坤三等奖学金，中岩大地奖学金，社会实践</w:t>
      </w:r>
      <w:r w:rsidR="00C567C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奖学金（军训）</w:t>
      </w:r>
      <w:r w:rsidRPr="00FF69D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A87AB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A87AB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A87AB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A87AB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25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A87AB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A87AB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A87AB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被列为发展对象。政治审查合格，参加集中培训合格。</w:t>
      </w:r>
    </w:p>
    <w:p w14:paraId="70978B04" w14:textId="77777777" w:rsidR="00FD7BBE" w:rsidRDefault="00FD7BBE" w:rsidP="00960C1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 xml:space="preserve">刘佳欣，高瑞锴 </w:t>
      </w:r>
      <w:r w:rsidRPr="00A87ABF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A87ABF">
        <w:rPr>
          <w:rFonts w:ascii="仿宋_GB2312" w:eastAsia="仿宋_GB2312" w:hAnsi="宋体" w:hint="eastAsia"/>
          <w:color w:val="000000"/>
          <w:sz w:val="32"/>
          <w:szCs w:val="32"/>
        </w:rPr>
        <w:t>入党介绍人：刘佳欣，高瑞锴</w:t>
      </w:r>
    </w:p>
    <w:p w14:paraId="00BD0FAB" w14:textId="1E87BB4C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00EC64B" w14:textId="77777777" w:rsidR="00FD7BBE" w:rsidRDefault="00FD7BBE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01DA2DC7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2A1AD3FB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>
        <w:rPr>
          <w:rFonts w:ascii="仿宋_GB2312" w:eastAsia="仿宋_GB2312" w:hAnsi="宋体"/>
          <w:color w:val="000000"/>
          <w:sz w:val="32"/>
          <w:szCs w:val="32"/>
        </w:rPr>
        <w:t>101155578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62430FDD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41C46D4C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27A1D88C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60CA65F5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4FB651E0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6B9D05C9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448A10D1" w14:textId="77777777" w:rsidR="00FD7BBE" w:rsidRPr="00426130" w:rsidRDefault="00FD7BBE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426130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26130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426130">
        <w:rPr>
          <w:rFonts w:ascii="黑体" w:eastAsia="黑体" w:hAnsi="宋体"/>
          <w:color w:val="000000"/>
          <w:sz w:val="32"/>
          <w:szCs w:val="32"/>
        </w:rPr>
      </w:r>
      <w:r w:rsidRPr="00426130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426130">
        <w:rPr>
          <w:rFonts w:ascii="黑体" w:eastAsia="黑体" w:hAnsi="宋体" w:hint="eastAsia"/>
          <w:color w:val="000000"/>
          <w:sz w:val="32"/>
          <w:szCs w:val="32"/>
        </w:rPr>
        <w:t>关于</w:t>
      </w:r>
      <w:r w:rsidRPr="0094515E">
        <w:rPr>
          <w:rFonts w:ascii="黑体" w:eastAsia="黑体" w:hAnsi="宋体" w:hint="eastAsia"/>
          <w:bCs/>
          <w:color w:val="000000"/>
          <w:sz w:val="32"/>
          <w:szCs w:val="32"/>
        </w:rPr>
        <w:t>拟</w:t>
      </w:r>
      <w:r w:rsidRPr="00426130">
        <w:rPr>
          <w:rFonts w:ascii="黑体" w:eastAsia="黑体" w:hAnsi="宋体" w:hint="eastAsia"/>
          <w:color w:val="000000"/>
          <w:sz w:val="32"/>
          <w:szCs w:val="32"/>
        </w:rPr>
        <w:t>接收</w:t>
      </w:r>
      <w:r w:rsidRPr="0094515E">
        <w:rPr>
          <w:rFonts w:ascii="黑体" w:eastAsia="黑体" w:hAnsi="宋体" w:hint="eastAsia"/>
          <w:bCs/>
          <w:color w:val="000000"/>
          <w:sz w:val="32"/>
          <w:szCs w:val="32"/>
        </w:rPr>
        <w:t>徐卓晟</w:t>
      </w:r>
      <w:r w:rsidRPr="00426130"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7FB4019B" w14:textId="77777777" w:rsidR="00FD7BBE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三</w:t>
      </w: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徐卓晟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37AE95CA" w14:textId="33C0723E" w:rsidR="00FD7BBE" w:rsidRPr="0094515E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徐卓晟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 w:rsidRPr="0094515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10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0年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上海市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园西小学，20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0年9月至20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14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年7月就读于上海市川沙中学华夏西校，201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年7月就读于</w:t>
      </w:r>
      <w:r w:rsidR="00C567C4">
        <w:rPr>
          <w:rFonts w:ascii="仿宋_GB2312" w:eastAsia="仿宋_GB2312" w:hAnsi="宋体" w:hint="eastAsia"/>
          <w:color w:val="000000"/>
          <w:sz w:val="32"/>
          <w:szCs w:val="32"/>
        </w:rPr>
        <w:t>上海市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新川中学，2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>017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年9月至今就读于北京交通大学土木建筑工程学院。现任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土建学院17级团总支副书记、土木1911班班主任助理，曾获三等社会工作</w:t>
      </w:r>
      <w:r w:rsidR="00C567C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奖学金，校优秀团员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94515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94515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94515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年12月</w:t>
      </w:r>
      <w:r w:rsidRPr="0094515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94515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年12月</w:t>
      </w:r>
      <w:r w:rsidRPr="0094515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22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3FB5313D" w14:textId="6215A2AE" w:rsidR="00FD7BBE" w:rsidRPr="0094515E" w:rsidRDefault="00FD7BBE" w:rsidP="00960C1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培养联系人：刘佳欣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 xml:space="preserve">王宏阁 </w:t>
      </w:r>
      <w:r w:rsidRPr="0094515E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入党介绍人：刘佳欣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王宏阁</w:t>
      </w:r>
    </w:p>
    <w:p w14:paraId="252EB63F" w14:textId="39C14152" w:rsidR="00FD7BBE" w:rsidRPr="0094515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Pr="0094515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C125480" w14:textId="77777777" w:rsidR="00FD7BBE" w:rsidRDefault="00FD7BBE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 w:rsidRPr="0094515E">
        <w:rPr>
          <w:rFonts w:hAnsi="宋体" w:hint="eastAsia"/>
          <w:color w:val="000000"/>
          <w:sz w:val="32"/>
          <w:szCs w:val="32"/>
        </w:rPr>
        <w:t>公示期间，</w:t>
      </w:r>
      <w:r w:rsidRPr="0094515E"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94515E">
        <w:rPr>
          <w:rFonts w:hAnsi="宋体" w:hint="eastAsia"/>
          <w:color w:val="000000"/>
          <w:sz w:val="32"/>
          <w:szCs w:val="32"/>
        </w:rPr>
        <w:t>接受党员</w:t>
      </w:r>
      <w:r>
        <w:rPr>
          <w:rFonts w:hAnsi="宋体" w:hint="eastAsia"/>
          <w:color w:val="000000"/>
          <w:sz w:val="32"/>
          <w:szCs w:val="32"/>
        </w:rPr>
        <w:t>和群众来电、来信、来访。</w:t>
      </w:r>
    </w:p>
    <w:p w14:paraId="36405C29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5E1C6A6F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>
        <w:rPr>
          <w:rFonts w:ascii="仿宋_GB2312" w:eastAsia="仿宋_GB2312" w:hAnsi="宋体"/>
          <w:color w:val="000000"/>
          <w:sz w:val="32"/>
          <w:szCs w:val="32"/>
        </w:rPr>
        <w:t>101155578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032C007D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4A1B7EEC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1BE0F077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091C306D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197A6D63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58F3DE5A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1EA5FC3D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1E4EC522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134B98F7" w14:textId="77777777" w:rsidR="00FD7BBE" w:rsidRPr="004C73B1" w:rsidRDefault="00FD7BBE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4C73B1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C73B1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4C73B1">
        <w:rPr>
          <w:rFonts w:ascii="黑体" w:eastAsia="黑体" w:hAnsi="宋体"/>
          <w:color w:val="000000"/>
          <w:sz w:val="32"/>
          <w:szCs w:val="32"/>
        </w:rPr>
      </w:r>
      <w:r w:rsidRPr="004C73B1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4C73B1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 w:rsidRPr="004C73B1">
        <w:rPr>
          <w:rFonts w:ascii="黑体" w:eastAsia="黑体" w:hAnsi="宋体" w:hint="eastAsia"/>
          <w:bCs/>
          <w:color w:val="000000"/>
          <w:sz w:val="32"/>
          <w:szCs w:val="32"/>
        </w:rPr>
        <w:t>杨春云为中共预备党员的公示书</w:t>
      </w:r>
    </w:p>
    <w:p w14:paraId="5637E8E9" w14:textId="77777777" w:rsidR="00FD7BBE" w:rsidRPr="004C73B1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C73B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4C73B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杨春云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39EF20CA" w14:textId="34F9394F" w:rsidR="00FD7BBE" w:rsidRPr="004C73B1" w:rsidRDefault="00FD7BBE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C73B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杨春云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4C73B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6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12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月就读于子牙关小学，20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12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15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年7月就读于鹤阳中学，201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8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年7月就读于鹤庆一中，2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>018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年9月至今就读于北京交通大学土木建筑工程学院。现任</w:t>
      </w:r>
      <w:r w:rsidRPr="004C73B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土建学院团委宣传部设计部副部长，曾获三等社会工作</w:t>
      </w:r>
      <w:r w:rsidR="00EE47C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4C73B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年9月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15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4C73B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25C9BFAC" w14:textId="77777777" w:rsidR="00FD7BBE" w:rsidRPr="004C73B1" w:rsidRDefault="00FD7BBE" w:rsidP="00960C1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 xml:space="preserve">培养联系人：刘吉明、迟义浩 </w:t>
      </w:r>
      <w:r w:rsidRPr="004C73B1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入党介绍人：刘吉明、迟义浩</w:t>
      </w:r>
    </w:p>
    <w:p w14:paraId="47CAFE9A" w14:textId="2FB69A41" w:rsidR="00FD7BBE" w:rsidRPr="004C73B1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Pr="004C73B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19640F9" w14:textId="77777777" w:rsidR="00FD7BBE" w:rsidRDefault="00FD7BBE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 w:rsidRPr="004C73B1">
        <w:rPr>
          <w:rFonts w:hAnsi="宋体" w:hint="eastAsia"/>
          <w:color w:val="000000"/>
          <w:sz w:val="32"/>
          <w:szCs w:val="32"/>
        </w:rPr>
        <w:t>公示期间，</w:t>
      </w:r>
      <w:r w:rsidRPr="004C73B1"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4C73B1"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0C4760EF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295E6773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>
        <w:rPr>
          <w:rFonts w:ascii="仿宋_GB2312" w:eastAsia="仿宋_GB2312" w:hAnsi="宋体"/>
          <w:color w:val="000000"/>
          <w:sz w:val="32"/>
          <w:szCs w:val="32"/>
        </w:rPr>
        <w:t>101155578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25B36A37" w14:textId="77777777" w:rsidR="00FD7BBE" w:rsidRDefault="00FD7BBE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6EFE85BC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55D819F" w14:textId="77777777" w:rsidR="00FD7BBE" w:rsidRDefault="00FD7BBE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5F428235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6D7EBE08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324D29E6" w14:textId="77777777" w:rsidR="00FD7BBE" w:rsidRDefault="00FD7BBE" w:rsidP="00960C10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58066B67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09533A65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65AD05AD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2DA4B2D7" w14:textId="77777777" w:rsidR="00FD7BBE" w:rsidRDefault="00FD7BBE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郑良玉为中共预备党员的公示书</w:t>
      </w:r>
    </w:p>
    <w:p w14:paraId="226DB714" w14:textId="77777777" w:rsidR="00FD7BBE" w:rsidRDefault="00FD7BBE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郑良玉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66152CFD" w14:textId="16F8B3C6" w:rsidR="00FD7BBE" w:rsidRDefault="00FD7BBE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郑良玉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，女，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年9月至2009年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浙江省嵊州市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白沙小学，2009年9月至2011年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浙江省嵊州市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三界镇小学，20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浙江省嵊州市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三界镇中学，201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浙江省嵊州市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马寅初中学，2</w:t>
      </w:r>
      <w:r>
        <w:rPr>
          <w:rFonts w:ascii="仿宋_GB2312" w:eastAsia="仿宋_GB2312" w:hAnsi="宋体"/>
          <w:color w:val="000000"/>
          <w:sz w:val="32"/>
          <w:szCs w:val="32"/>
        </w:rPr>
        <w:t>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年9月至今就读于北京交通大学土木建筑工程学院。曾任土建学院学生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会竞赛管理部副部长，曾获第三届全国大学生岩土竞赛全国三等奖，2019年勤工俭学先进个人提名奖，北京交通大学第九届“知行杯”暑期社会实践调研大赛二等奖。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556BE4FD" w14:textId="185DFD3F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培养联系人：张芷寒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迟义浩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入党介绍人：张芷寒</w:t>
      </w:r>
      <w:r w:rsidR="00EE47C5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迟义浩</w:t>
      </w:r>
    </w:p>
    <w:p w14:paraId="273C9A26" w14:textId="74B7A7E2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AF26E48" w14:textId="77777777" w:rsidR="00FD7BBE" w:rsidRDefault="00FD7BBE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217DAF21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6DB438D6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>
        <w:rPr>
          <w:rFonts w:ascii="仿宋_GB2312" w:eastAsia="仿宋_GB2312" w:hAnsi="宋体"/>
          <w:color w:val="000000"/>
          <w:sz w:val="32"/>
          <w:szCs w:val="32"/>
        </w:rPr>
        <w:t>101155578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35F55E42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212DCED6" w14:textId="77777777" w:rsidR="00FD7BBE" w:rsidRDefault="00FD7BBE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7564BECE" w14:textId="77777777" w:rsidR="00FD7BBE" w:rsidRDefault="00FD7BBE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5FCF022A" w14:textId="77777777" w:rsidR="00B54DC7" w:rsidRDefault="00B54DC7" w:rsidP="00B54DC7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2392F67A" w14:textId="77777777" w:rsidR="00B54DC7" w:rsidRDefault="00B54DC7" w:rsidP="00B54DC7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 日</w:t>
      </w:r>
    </w:p>
    <w:p w14:paraId="4F0E5007" w14:textId="77777777" w:rsidR="00FD7BBE" w:rsidRDefault="00FD7BBE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</w:p>
    <w:p w14:paraId="6C2F95AC" w14:textId="77777777" w:rsidR="00FD7BBE" w:rsidRDefault="00FD7BBE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关于拟接收朱梦琦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788DDEB1" w14:textId="77777777" w:rsidR="00FD7BBE" w:rsidRDefault="00FD7BBE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拟于近期讨论接收朱梦琦为中共预备党员。现将有关情况公示如下：</w:t>
      </w:r>
    </w:p>
    <w:p w14:paraId="75A52C33" w14:textId="3AEAF195" w:rsidR="00FD7BBE" w:rsidRDefault="00FD7BBE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梦琦，女，1999年9月出生，高中学历，2005年9月至2011年7月就读于郾城实验小学，2011年9月至2014年7月就读于郾城实验中学，2014年9月至2017年7月就读于漯河高中，2017年9月至今就读于北京交通大学土木建筑工程学院。曾获三等社会工作</w:t>
      </w:r>
      <w:r w:rsidR="00EE47C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奖学金，三等学习进步奖学金，二类文艺活动优秀奖学金。2018年6月13日提出入党申请，2018年9月24日经党支部研究确定为入党积极分子，2019年9月25日被列为发展对象。政治审查合格，参加集中培训合格。</w:t>
      </w:r>
    </w:p>
    <w:p w14:paraId="5C9DA320" w14:textId="159ECDF3" w:rsidR="00FD7BBE" w:rsidRDefault="00FD7BBE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培养联系人：刘佳欣</w:t>
      </w:r>
      <w:r w:rsidR="00EE47C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王宏阁 入党介绍人：刘佳欣</w:t>
      </w:r>
      <w:r w:rsidR="00EE47C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王宏阁</w:t>
      </w:r>
    </w:p>
    <w:p w14:paraId="2687F38B" w14:textId="44148122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B54DC7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54DC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4896EB12" w14:textId="77777777" w:rsidR="00FD7BBE" w:rsidRDefault="00FD7BBE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60C4E7A1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代启蒙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迟义浩             </w:t>
      </w:r>
    </w:p>
    <w:p w14:paraId="7CF7005F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15010705753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15</w:t>
      </w:r>
      <w:r>
        <w:rPr>
          <w:rFonts w:ascii="仿宋_GB2312" w:eastAsia="仿宋_GB2312" w:hAnsi="宋体"/>
          <w:color w:val="000000"/>
          <w:sz w:val="32"/>
          <w:szCs w:val="32"/>
        </w:rPr>
        <w:t>101155578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2AD64A81" w14:textId="77777777" w:rsidR="00FD7BBE" w:rsidRDefault="00FD7BB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79F4F26E" w14:textId="77777777" w:rsidR="00FD7BBE" w:rsidRDefault="00FD7BBE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45054F4F" w14:textId="77777777" w:rsidR="00FD7BBE" w:rsidRDefault="00FD7BBE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77C07285" w14:textId="77777777" w:rsidR="00FD7BBE" w:rsidRDefault="00FD7BBE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2CF65CF1" w14:textId="77777777" w:rsidR="00FD7BBE" w:rsidRDefault="00FD7BBE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02585083" w14:textId="77777777" w:rsidR="00FD7BBE" w:rsidRDefault="00FD7BBE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11156598" w14:textId="77777777" w:rsidR="00FD7BBE" w:rsidRDefault="00FD7BBE">
      <w:pPr>
        <w:spacing w:line="560" w:lineRule="exact"/>
        <w:ind w:firstLineChars="900" w:firstLine="306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7CE72DF1" w14:textId="10A5CC8F" w:rsidR="00FD7BBE" w:rsidRDefault="00FD7BBE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4BDA7075" w14:textId="722BAD57" w:rsidR="00FD7BBE" w:rsidRDefault="00FD7BBE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 w:rsidR="00B54DC7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sectPr w:rsidR="00FD7BBE" w:rsidSect="00FD7BB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7BF5" w14:textId="77777777" w:rsidR="00B4691F" w:rsidRDefault="00B4691F" w:rsidP="00C567C4">
      <w:r>
        <w:separator/>
      </w:r>
    </w:p>
  </w:endnote>
  <w:endnote w:type="continuationSeparator" w:id="0">
    <w:p w14:paraId="4C705452" w14:textId="77777777" w:rsidR="00B4691F" w:rsidRDefault="00B4691F" w:rsidP="00C5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FA8C" w14:textId="77777777" w:rsidR="00B4691F" w:rsidRDefault="00B4691F" w:rsidP="00C567C4">
      <w:r>
        <w:separator/>
      </w:r>
    </w:p>
  </w:footnote>
  <w:footnote w:type="continuationSeparator" w:id="0">
    <w:p w14:paraId="610082BC" w14:textId="77777777" w:rsidR="00B4691F" w:rsidRDefault="00B4691F" w:rsidP="00C5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C6"/>
    <w:rsid w:val="00017DD2"/>
    <w:rsid w:val="0002190B"/>
    <w:rsid w:val="00050C7E"/>
    <w:rsid w:val="00065905"/>
    <w:rsid w:val="00085935"/>
    <w:rsid w:val="000D75A1"/>
    <w:rsid w:val="000E2072"/>
    <w:rsid w:val="000F3824"/>
    <w:rsid w:val="00132A8B"/>
    <w:rsid w:val="0013538E"/>
    <w:rsid w:val="001409C9"/>
    <w:rsid w:val="00144FA3"/>
    <w:rsid w:val="00175E3A"/>
    <w:rsid w:val="00182341"/>
    <w:rsid w:val="00197542"/>
    <w:rsid w:val="00211E9D"/>
    <w:rsid w:val="00232FC6"/>
    <w:rsid w:val="00234712"/>
    <w:rsid w:val="002A4C85"/>
    <w:rsid w:val="002A65C0"/>
    <w:rsid w:val="002C2588"/>
    <w:rsid w:val="002D509E"/>
    <w:rsid w:val="0034651D"/>
    <w:rsid w:val="0035272C"/>
    <w:rsid w:val="00375CD5"/>
    <w:rsid w:val="003950C1"/>
    <w:rsid w:val="003A4783"/>
    <w:rsid w:val="003C7B6B"/>
    <w:rsid w:val="003F101D"/>
    <w:rsid w:val="00404B99"/>
    <w:rsid w:val="00427759"/>
    <w:rsid w:val="0043357C"/>
    <w:rsid w:val="00467202"/>
    <w:rsid w:val="0047606B"/>
    <w:rsid w:val="00494A72"/>
    <w:rsid w:val="004B5720"/>
    <w:rsid w:val="004C6E1B"/>
    <w:rsid w:val="004E3FAF"/>
    <w:rsid w:val="00507FA2"/>
    <w:rsid w:val="0051346F"/>
    <w:rsid w:val="005204CC"/>
    <w:rsid w:val="00522AB0"/>
    <w:rsid w:val="0053293B"/>
    <w:rsid w:val="00541A5C"/>
    <w:rsid w:val="0055327E"/>
    <w:rsid w:val="005A7A35"/>
    <w:rsid w:val="005C0AF0"/>
    <w:rsid w:val="005C653B"/>
    <w:rsid w:val="005D61C6"/>
    <w:rsid w:val="00603D31"/>
    <w:rsid w:val="0062633D"/>
    <w:rsid w:val="0063410E"/>
    <w:rsid w:val="006677EA"/>
    <w:rsid w:val="006B54DC"/>
    <w:rsid w:val="006B5AE6"/>
    <w:rsid w:val="006C2ECC"/>
    <w:rsid w:val="006C3490"/>
    <w:rsid w:val="00755216"/>
    <w:rsid w:val="00757370"/>
    <w:rsid w:val="00771745"/>
    <w:rsid w:val="00774EC7"/>
    <w:rsid w:val="007769BD"/>
    <w:rsid w:val="007863F5"/>
    <w:rsid w:val="007B796B"/>
    <w:rsid w:val="007C26BB"/>
    <w:rsid w:val="007D44B9"/>
    <w:rsid w:val="007F2752"/>
    <w:rsid w:val="008D4652"/>
    <w:rsid w:val="008D5955"/>
    <w:rsid w:val="008E0E93"/>
    <w:rsid w:val="008F43BB"/>
    <w:rsid w:val="0091322A"/>
    <w:rsid w:val="00937680"/>
    <w:rsid w:val="00993C64"/>
    <w:rsid w:val="009A35FA"/>
    <w:rsid w:val="009C63AF"/>
    <w:rsid w:val="009C7771"/>
    <w:rsid w:val="00A01471"/>
    <w:rsid w:val="00A306CE"/>
    <w:rsid w:val="00A438A4"/>
    <w:rsid w:val="00A51996"/>
    <w:rsid w:val="00AF07DE"/>
    <w:rsid w:val="00B17C6A"/>
    <w:rsid w:val="00B22B2C"/>
    <w:rsid w:val="00B36A7B"/>
    <w:rsid w:val="00B37831"/>
    <w:rsid w:val="00B4691F"/>
    <w:rsid w:val="00B50D5A"/>
    <w:rsid w:val="00B516C3"/>
    <w:rsid w:val="00B54DC7"/>
    <w:rsid w:val="00B9312E"/>
    <w:rsid w:val="00BA0B05"/>
    <w:rsid w:val="00BB2A42"/>
    <w:rsid w:val="00BC10F6"/>
    <w:rsid w:val="00BC2BAF"/>
    <w:rsid w:val="00BC2FB6"/>
    <w:rsid w:val="00BC7676"/>
    <w:rsid w:val="00BD06E3"/>
    <w:rsid w:val="00BD45D2"/>
    <w:rsid w:val="00BF4567"/>
    <w:rsid w:val="00C0275D"/>
    <w:rsid w:val="00C029B4"/>
    <w:rsid w:val="00C17680"/>
    <w:rsid w:val="00C229B0"/>
    <w:rsid w:val="00C32959"/>
    <w:rsid w:val="00C419DB"/>
    <w:rsid w:val="00C45B66"/>
    <w:rsid w:val="00C567C4"/>
    <w:rsid w:val="00C63FD6"/>
    <w:rsid w:val="00C812B7"/>
    <w:rsid w:val="00CA6B36"/>
    <w:rsid w:val="00CD3C23"/>
    <w:rsid w:val="00CD5F17"/>
    <w:rsid w:val="00CE5D14"/>
    <w:rsid w:val="00D259B8"/>
    <w:rsid w:val="00D27182"/>
    <w:rsid w:val="00D644C1"/>
    <w:rsid w:val="00D67ABF"/>
    <w:rsid w:val="00D9676D"/>
    <w:rsid w:val="00DE77CF"/>
    <w:rsid w:val="00DF0293"/>
    <w:rsid w:val="00DF1A3F"/>
    <w:rsid w:val="00E0159A"/>
    <w:rsid w:val="00E0339E"/>
    <w:rsid w:val="00E06019"/>
    <w:rsid w:val="00E27C80"/>
    <w:rsid w:val="00E56980"/>
    <w:rsid w:val="00E76533"/>
    <w:rsid w:val="00EB196C"/>
    <w:rsid w:val="00EB536B"/>
    <w:rsid w:val="00EE47C5"/>
    <w:rsid w:val="00EF55A1"/>
    <w:rsid w:val="00EF6CC1"/>
    <w:rsid w:val="00F21E17"/>
    <w:rsid w:val="00F36DD8"/>
    <w:rsid w:val="00F7367B"/>
    <w:rsid w:val="00F77805"/>
    <w:rsid w:val="00FA1BEE"/>
    <w:rsid w:val="00FD1C07"/>
    <w:rsid w:val="00FD3B30"/>
    <w:rsid w:val="00FD7BBE"/>
    <w:rsid w:val="00FE1112"/>
    <w:rsid w:val="00FE7E34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0B030"/>
  <w15:chartTrackingRefBased/>
  <w15:docId w15:val="{CB7E37B2-2230-4D54-B2B1-2F5B808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FD7BBE"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a4">
    <w:name w:val="正文文本缩进 字符"/>
    <w:basedOn w:val="a0"/>
    <w:link w:val="a3"/>
    <w:qFormat/>
    <w:rsid w:val="00FD7BBE"/>
    <w:rPr>
      <w:rFonts w:ascii="仿宋_GB2312" w:eastAsia="仿宋_GB2312" w:hAnsi="Calibri" w:cs="宋体"/>
      <w:sz w:val="28"/>
    </w:rPr>
  </w:style>
  <w:style w:type="paragraph" w:styleId="a5">
    <w:name w:val="header"/>
    <w:basedOn w:val="a"/>
    <w:link w:val="a6"/>
    <w:uiPriority w:val="99"/>
    <w:unhideWhenUsed/>
    <w:rsid w:val="00C5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7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649524316@qq.com</dc:creator>
  <cp:keywords/>
  <dc:description/>
  <cp:lastModifiedBy>Windows User</cp:lastModifiedBy>
  <cp:revision>4</cp:revision>
  <dcterms:created xsi:type="dcterms:W3CDTF">2020-05-21T01:40:00Z</dcterms:created>
  <dcterms:modified xsi:type="dcterms:W3CDTF">2020-05-26T11:59:00Z</dcterms:modified>
</cp:coreProperties>
</file>